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6995C" w14:textId="28B9BB58" w:rsidR="00DF23AC" w:rsidRPr="00DF23AC" w:rsidRDefault="00DF23AC" w:rsidP="00DF23AC">
      <w:pPr>
        <w:pStyle w:val="-"/>
        <w:shd w:val="clear" w:color="auto" w:fill="FFFFFF"/>
        <w:jc w:val="center"/>
        <w:rPr>
          <w:rFonts w:ascii="Arial" w:hAnsi="Arial" w:cs="Arial"/>
          <w:b/>
          <w:bCs/>
          <w:color w:val="414141"/>
          <w:lang w:val="ru-RU"/>
        </w:rPr>
      </w:pPr>
      <w:r>
        <w:rPr>
          <w:rFonts w:ascii="Arial" w:hAnsi="Arial" w:cs="Arial"/>
          <w:b/>
          <w:bCs/>
          <w:color w:val="414141"/>
          <w:lang w:val="ru-RU"/>
        </w:rPr>
        <w:t>Пресс-релиз</w:t>
      </w:r>
    </w:p>
    <w:p w14:paraId="4514D05A" w14:textId="77777777" w:rsidR="00DF23AC" w:rsidRDefault="00DF23AC" w:rsidP="00E02D9C">
      <w:pPr>
        <w:pStyle w:val="-"/>
        <w:shd w:val="clear" w:color="auto" w:fill="FFFFFF"/>
        <w:rPr>
          <w:rFonts w:ascii="Arial" w:hAnsi="Arial" w:cs="Arial"/>
          <w:b/>
          <w:bCs/>
          <w:color w:val="414141"/>
        </w:rPr>
      </w:pPr>
    </w:p>
    <w:p w14:paraId="6810F16A" w14:textId="3A3602C3" w:rsidR="00E02D9C" w:rsidRPr="00E02D9C" w:rsidRDefault="00E02D9C" w:rsidP="00E02D9C">
      <w:pPr>
        <w:pStyle w:val="-"/>
        <w:shd w:val="clear" w:color="auto" w:fill="FFFFFF"/>
        <w:rPr>
          <w:rFonts w:ascii="Arial" w:hAnsi="Arial" w:cs="Arial"/>
          <w:b/>
          <w:bCs/>
          <w:color w:val="414141"/>
        </w:rPr>
      </w:pPr>
      <w:r w:rsidRPr="00E02D9C">
        <w:rPr>
          <w:rFonts w:ascii="Arial" w:hAnsi="Arial" w:cs="Arial"/>
          <w:b/>
          <w:bCs/>
          <w:color w:val="414141"/>
        </w:rPr>
        <w:t xml:space="preserve">Минэкономики, </w:t>
      </w:r>
      <w:proofErr w:type="spellStart"/>
      <w:r w:rsidRPr="00E02D9C">
        <w:rPr>
          <w:rFonts w:ascii="Arial" w:hAnsi="Arial" w:cs="Arial"/>
          <w:b/>
          <w:bCs/>
          <w:color w:val="414141"/>
        </w:rPr>
        <w:t>Мининформ</w:t>
      </w:r>
      <w:proofErr w:type="spellEnd"/>
      <w:r w:rsidRPr="00E02D9C">
        <w:rPr>
          <w:rFonts w:ascii="Arial" w:hAnsi="Arial" w:cs="Arial"/>
          <w:b/>
          <w:bCs/>
          <w:color w:val="414141"/>
        </w:rPr>
        <w:t xml:space="preserve"> и ОНТ объявляют о старте конкурса на создание логотипа и имиджевого слогана национального бренда белорусской продукции</w:t>
      </w:r>
    </w:p>
    <w:p w14:paraId="5F78D418" w14:textId="041F5603" w:rsidR="00E02D9C" w:rsidRDefault="00E02D9C" w:rsidP="00E02D9C">
      <w:pPr>
        <w:pStyle w:val="-"/>
        <w:shd w:val="clear" w:color="auto" w:fill="FFFFFF"/>
        <w:rPr>
          <w:rFonts w:ascii="Arial" w:hAnsi="Arial" w:cs="Arial"/>
          <w:color w:val="414141"/>
        </w:rPr>
      </w:pPr>
      <w:r>
        <w:rPr>
          <w:rFonts w:ascii="Arial" w:hAnsi="Arial" w:cs="Arial"/>
          <w:color w:val="414141"/>
        </w:rPr>
        <w:t>Министерство экономики, Министерство информации и ЗАО «Второй национальный телеканал» объявляют о старте конкурса на создание логотипа и имиджевого слогана национального бренда белорусской продукции.</w:t>
      </w:r>
    </w:p>
    <w:p w14:paraId="396D8D69" w14:textId="77777777" w:rsidR="00E02D9C" w:rsidRDefault="00E02D9C" w:rsidP="00E02D9C">
      <w:pPr>
        <w:pStyle w:val="-"/>
        <w:shd w:val="clear" w:color="auto" w:fill="FFFFFF"/>
        <w:rPr>
          <w:rFonts w:ascii="Arial" w:hAnsi="Arial" w:cs="Arial"/>
          <w:color w:val="414141"/>
        </w:rPr>
      </w:pPr>
      <w:r>
        <w:rPr>
          <w:rFonts w:ascii="Arial" w:hAnsi="Arial" w:cs="Arial"/>
          <w:color w:val="414141"/>
        </w:rPr>
        <w:t>Цель конкурса – создание современного, оригинального, легко узнаваемого логотипа и имиджевого слогана национального бренда белорусской продукции для повышения узнаваемости белорусских товаров, как на территории Республики Беларусь, так и за её пределами.</w:t>
      </w:r>
    </w:p>
    <w:p w14:paraId="5EE35ECD" w14:textId="77777777" w:rsidR="00E02D9C" w:rsidRDefault="00E02D9C" w:rsidP="00E02D9C">
      <w:pPr>
        <w:pStyle w:val="-"/>
        <w:shd w:val="clear" w:color="auto" w:fill="FFFFFF"/>
        <w:rPr>
          <w:rFonts w:ascii="Arial" w:hAnsi="Arial" w:cs="Arial"/>
          <w:color w:val="414141"/>
        </w:rPr>
      </w:pPr>
      <w:r>
        <w:rPr>
          <w:rFonts w:ascii="Arial" w:hAnsi="Arial" w:cs="Arial"/>
          <w:color w:val="414141"/>
        </w:rPr>
        <w:t>Для участия в конкурсе необходимо придумать логотип и имиджевый слоган национального бренда белорусской продукции и вместе с заявкой и пояснительной запиской направить в Министерство экономики.</w:t>
      </w:r>
    </w:p>
    <w:p w14:paraId="53B8D23C" w14:textId="77777777" w:rsidR="00E02D9C" w:rsidRDefault="00E02D9C" w:rsidP="00E02D9C">
      <w:pPr>
        <w:pStyle w:val="a3"/>
        <w:shd w:val="clear" w:color="auto" w:fill="FFFFFF"/>
        <w:spacing w:before="0" w:after="0"/>
        <w:jc w:val="center"/>
        <w:rPr>
          <w:rFonts w:ascii="Arial" w:hAnsi="Arial" w:cs="Arial"/>
          <w:color w:val="414141"/>
        </w:rPr>
      </w:pPr>
      <w:r>
        <w:rPr>
          <w:rFonts w:ascii="Arial" w:hAnsi="Arial" w:cs="Arial"/>
          <w:b/>
          <w:bCs/>
          <w:color w:val="414141"/>
        </w:rPr>
        <w:t>Призы</w:t>
      </w:r>
    </w:p>
    <w:p w14:paraId="746639FC" w14:textId="77777777" w:rsidR="00E02D9C" w:rsidRDefault="00E02D9C" w:rsidP="00E02D9C">
      <w:pPr>
        <w:pStyle w:val="-"/>
        <w:shd w:val="clear" w:color="auto" w:fill="FFFFFF"/>
        <w:rPr>
          <w:rFonts w:ascii="Arial" w:hAnsi="Arial" w:cs="Arial"/>
          <w:color w:val="414141"/>
        </w:rPr>
      </w:pPr>
      <w:r>
        <w:rPr>
          <w:rFonts w:ascii="Arial" w:hAnsi="Arial" w:cs="Arial"/>
          <w:color w:val="414141"/>
        </w:rPr>
        <w:t>По итогам конкурса определяется победитель и участники, занявшие 2 и 3 места.</w:t>
      </w:r>
    </w:p>
    <w:p w14:paraId="10CB71DC" w14:textId="77777777" w:rsidR="00E02D9C" w:rsidRDefault="00E02D9C" w:rsidP="00E02D9C">
      <w:pPr>
        <w:pStyle w:val="-"/>
        <w:shd w:val="clear" w:color="auto" w:fill="FFFFFF"/>
        <w:rPr>
          <w:rFonts w:ascii="Arial" w:hAnsi="Arial" w:cs="Arial"/>
          <w:color w:val="414141"/>
        </w:rPr>
      </w:pPr>
      <w:r>
        <w:rPr>
          <w:rFonts w:ascii="Arial" w:hAnsi="Arial" w:cs="Arial"/>
          <w:color w:val="414141"/>
        </w:rPr>
        <w:t>Победитель награждается документом о победе в конкурсе и ценным подарком на сумму не менее 100 базовых величин.</w:t>
      </w:r>
    </w:p>
    <w:p w14:paraId="67DBBB65" w14:textId="747C66C4" w:rsidR="00E02D9C" w:rsidRDefault="00E02D9C" w:rsidP="00E02D9C">
      <w:pPr>
        <w:pStyle w:val="a3"/>
        <w:shd w:val="clear" w:color="auto" w:fill="FFFFFF"/>
        <w:rPr>
          <w:rFonts w:ascii="Arial" w:hAnsi="Arial" w:cs="Arial"/>
          <w:color w:val="414141"/>
        </w:rPr>
      </w:pPr>
      <w:r>
        <w:rPr>
          <w:rFonts w:ascii="Arial" w:hAnsi="Arial" w:cs="Arial"/>
          <w:color w:val="414141"/>
        </w:rPr>
        <w:t>Участники, занявшие 2 и 3 места, также награждаются дипломами и ценными подарками. </w:t>
      </w:r>
    </w:p>
    <w:p w14:paraId="73B0ED8D" w14:textId="77777777" w:rsidR="00E02D9C" w:rsidRDefault="00E02D9C" w:rsidP="00E02D9C">
      <w:pPr>
        <w:pStyle w:val="a3"/>
        <w:shd w:val="clear" w:color="auto" w:fill="FFFFFF"/>
        <w:spacing w:before="0" w:after="0"/>
        <w:jc w:val="center"/>
        <w:rPr>
          <w:rFonts w:ascii="Arial" w:hAnsi="Arial" w:cs="Arial"/>
          <w:color w:val="414141"/>
        </w:rPr>
      </w:pPr>
      <w:r>
        <w:rPr>
          <w:rFonts w:ascii="Arial" w:hAnsi="Arial" w:cs="Arial"/>
          <w:b/>
          <w:bCs/>
          <w:color w:val="414141"/>
        </w:rPr>
        <w:t>Участники</w:t>
      </w:r>
    </w:p>
    <w:p w14:paraId="65962E96" w14:textId="77777777" w:rsidR="00E02D9C" w:rsidRDefault="00E02D9C" w:rsidP="00DF23AC">
      <w:pPr>
        <w:pStyle w:val="a3"/>
        <w:shd w:val="clear" w:color="auto" w:fill="FFFFFF"/>
        <w:rPr>
          <w:rFonts w:ascii="Arial" w:hAnsi="Arial" w:cs="Arial"/>
          <w:color w:val="414141"/>
        </w:rPr>
      </w:pPr>
      <w:r>
        <w:rPr>
          <w:rFonts w:ascii="Arial" w:hAnsi="Arial" w:cs="Arial"/>
          <w:color w:val="414141"/>
        </w:rPr>
        <w:t>В конкурсе могут принять участие юридические лица, физические лица, в том числе индивидуальные предприниматели, а также авторские коллективы. Участие в конкурсе бесплатное. Каждый участник может выставить на конкурс не более 3 работ.</w:t>
      </w:r>
    </w:p>
    <w:p w14:paraId="4D860DC7" w14:textId="77777777" w:rsidR="00E02D9C" w:rsidRDefault="00E02D9C" w:rsidP="00E02D9C">
      <w:pPr>
        <w:pStyle w:val="a3"/>
        <w:shd w:val="clear" w:color="auto" w:fill="FFFFFF"/>
        <w:spacing w:before="0" w:after="0"/>
        <w:jc w:val="center"/>
        <w:rPr>
          <w:rFonts w:ascii="Arial" w:hAnsi="Arial" w:cs="Arial"/>
          <w:color w:val="414141"/>
        </w:rPr>
      </w:pPr>
      <w:r>
        <w:rPr>
          <w:rFonts w:ascii="Arial" w:hAnsi="Arial" w:cs="Arial"/>
          <w:b/>
          <w:bCs/>
          <w:color w:val="414141"/>
        </w:rPr>
        <w:t>Этапы конкурса</w:t>
      </w:r>
    </w:p>
    <w:p w14:paraId="2ACB6A9A" w14:textId="77777777" w:rsidR="00E02D9C" w:rsidRDefault="00E02D9C" w:rsidP="00E02D9C">
      <w:pPr>
        <w:pStyle w:val="a3"/>
        <w:shd w:val="clear" w:color="auto" w:fill="FFFFFF"/>
        <w:spacing w:before="0" w:after="0"/>
        <w:rPr>
          <w:rFonts w:ascii="Arial" w:hAnsi="Arial" w:cs="Arial"/>
          <w:color w:val="414141"/>
        </w:rPr>
      </w:pPr>
      <w:r>
        <w:rPr>
          <w:rFonts w:ascii="Arial" w:hAnsi="Arial" w:cs="Arial"/>
          <w:color w:val="414141"/>
          <w:u w:val="single"/>
        </w:rPr>
        <w:t>Этап 1</w:t>
      </w:r>
      <w:r>
        <w:rPr>
          <w:rFonts w:ascii="Arial" w:hAnsi="Arial" w:cs="Arial"/>
          <w:color w:val="414141"/>
        </w:rPr>
        <w:t> – с 1 мая по 30 июня – предоставление конкурсных работ.</w:t>
      </w:r>
    </w:p>
    <w:p w14:paraId="58C57195" w14:textId="77777777" w:rsidR="00E02D9C" w:rsidRDefault="00E02D9C" w:rsidP="00E02D9C">
      <w:pPr>
        <w:pStyle w:val="-"/>
        <w:shd w:val="clear" w:color="auto" w:fill="FFFFFF"/>
        <w:spacing w:before="0" w:after="0"/>
        <w:rPr>
          <w:rFonts w:ascii="Arial" w:hAnsi="Arial" w:cs="Arial"/>
          <w:color w:val="414141"/>
        </w:rPr>
      </w:pPr>
      <w:r>
        <w:rPr>
          <w:rFonts w:ascii="Arial" w:hAnsi="Arial" w:cs="Arial"/>
          <w:color w:val="414141"/>
        </w:rPr>
        <w:t xml:space="preserve">Оригинал заявки для участия в конкурсе направляется по адресу: 220030, </w:t>
      </w:r>
      <w:proofErr w:type="spellStart"/>
      <w:r>
        <w:rPr>
          <w:rFonts w:ascii="Arial" w:hAnsi="Arial" w:cs="Arial"/>
          <w:color w:val="414141"/>
        </w:rPr>
        <w:t>г.Минск</w:t>
      </w:r>
      <w:proofErr w:type="spellEnd"/>
      <w:r>
        <w:rPr>
          <w:rFonts w:ascii="Arial" w:hAnsi="Arial" w:cs="Arial"/>
          <w:color w:val="414141"/>
        </w:rPr>
        <w:t xml:space="preserve">, </w:t>
      </w:r>
      <w:proofErr w:type="spellStart"/>
      <w:r>
        <w:rPr>
          <w:rFonts w:ascii="Arial" w:hAnsi="Arial" w:cs="Arial"/>
          <w:color w:val="414141"/>
        </w:rPr>
        <w:t>ул.Берсона</w:t>
      </w:r>
      <w:proofErr w:type="spellEnd"/>
      <w:r>
        <w:rPr>
          <w:rFonts w:ascii="Arial" w:hAnsi="Arial" w:cs="Arial"/>
          <w:color w:val="414141"/>
        </w:rPr>
        <w:t>, 14, с пометкой на конверте «Конкурс национального бренда белорусской продукции». Электронная версия заявки и прилагаемые к ней работы направляются на электронный адрес: brend@economy.gov.</w:t>
      </w:r>
      <w:r>
        <w:rPr>
          <w:rFonts w:ascii="Arial" w:hAnsi="Arial" w:cs="Arial"/>
          <w:color w:val="414141"/>
          <w:lang w:val="en-US"/>
        </w:rPr>
        <w:t>by</w:t>
      </w:r>
      <w:r>
        <w:rPr>
          <w:rFonts w:ascii="Arial" w:hAnsi="Arial" w:cs="Arial"/>
          <w:color w:val="414141"/>
        </w:rPr>
        <w:t>.</w:t>
      </w:r>
    </w:p>
    <w:p w14:paraId="29A34097" w14:textId="77777777" w:rsidR="00E02D9C" w:rsidRDefault="00E02D9C" w:rsidP="00E02D9C">
      <w:pPr>
        <w:pStyle w:val="-"/>
        <w:shd w:val="clear" w:color="auto" w:fill="FFFFFF"/>
        <w:rPr>
          <w:rFonts w:ascii="Arial" w:hAnsi="Arial" w:cs="Arial"/>
          <w:color w:val="414141"/>
        </w:rPr>
      </w:pPr>
      <w:r>
        <w:rPr>
          <w:rFonts w:ascii="Arial" w:hAnsi="Arial" w:cs="Arial"/>
          <w:color w:val="414141"/>
        </w:rPr>
        <w:t>Конкурсные работы (изображение логотипа, имиджевый слоган, пояснительная записка) направляются в виде ссылки на файл, размещенный в облачном хранилище, по которой возможны его просмотр и скачивание.</w:t>
      </w:r>
    </w:p>
    <w:p w14:paraId="76F1A410" w14:textId="77777777" w:rsidR="00E02D9C" w:rsidRDefault="00E02D9C" w:rsidP="00E02D9C">
      <w:pPr>
        <w:pStyle w:val="a3"/>
        <w:shd w:val="clear" w:color="auto" w:fill="FFFFFF"/>
        <w:spacing w:before="0" w:after="0"/>
        <w:rPr>
          <w:rFonts w:ascii="Arial" w:hAnsi="Arial" w:cs="Arial"/>
          <w:color w:val="414141"/>
        </w:rPr>
      </w:pPr>
      <w:r>
        <w:rPr>
          <w:rFonts w:ascii="Arial" w:hAnsi="Arial" w:cs="Arial"/>
          <w:color w:val="414141"/>
          <w:u w:val="single"/>
        </w:rPr>
        <w:t>Этап 2</w:t>
      </w:r>
      <w:r>
        <w:rPr>
          <w:rFonts w:ascii="Arial" w:hAnsi="Arial" w:cs="Arial"/>
          <w:color w:val="414141"/>
        </w:rPr>
        <w:t> –  с 1 июля по 15 июля – оценка конкурсных работ.</w:t>
      </w:r>
    </w:p>
    <w:p w14:paraId="2F2FF765" w14:textId="77777777" w:rsidR="00E02D9C" w:rsidRDefault="00E02D9C" w:rsidP="00E02D9C">
      <w:pPr>
        <w:pStyle w:val="-"/>
        <w:shd w:val="clear" w:color="auto" w:fill="FFFFFF"/>
        <w:spacing w:before="0" w:after="0"/>
        <w:rPr>
          <w:rFonts w:ascii="Arial" w:hAnsi="Arial" w:cs="Arial"/>
          <w:color w:val="414141"/>
        </w:rPr>
      </w:pPr>
      <w:r>
        <w:rPr>
          <w:rFonts w:ascii="Arial" w:hAnsi="Arial" w:cs="Arial"/>
          <w:color w:val="414141"/>
        </w:rPr>
        <w:lastRenderedPageBreak/>
        <w:t>Объявление и награждение победителей состоится не позднее 30 июля. Информация о победителе и участниках конкурса, занявших 2 и 3 места, дате и месте проведения торжественной церемонии их награждения размещается в средствах массовой информации и на официальных сайтах Министерства информации (</w:t>
      </w:r>
      <w:hyperlink r:id="rId6" w:history="1">
        <w:r>
          <w:rPr>
            <w:rStyle w:val="a4"/>
            <w:rFonts w:ascii="Arial" w:hAnsi="Arial" w:cs="Arial"/>
            <w:color w:val="414141"/>
          </w:rPr>
          <w:t>www.mininform.gov.by</w:t>
        </w:r>
      </w:hyperlink>
      <w:r>
        <w:rPr>
          <w:rFonts w:ascii="Arial" w:hAnsi="Arial" w:cs="Arial"/>
          <w:color w:val="414141"/>
        </w:rPr>
        <w:t>), Министерства экономики (</w:t>
      </w:r>
      <w:hyperlink r:id="rId7" w:history="1">
        <w:r>
          <w:rPr>
            <w:rStyle w:val="a4"/>
            <w:rFonts w:ascii="Arial" w:hAnsi="Arial" w:cs="Arial"/>
            <w:color w:val="414141"/>
          </w:rPr>
          <w:t>www.economy.gov.by</w:t>
        </w:r>
      </w:hyperlink>
      <w:r>
        <w:rPr>
          <w:rFonts w:ascii="Arial" w:hAnsi="Arial" w:cs="Arial"/>
          <w:color w:val="414141"/>
        </w:rPr>
        <w:t>) и ЗАО «Второй национальный телеканал» (</w:t>
      </w:r>
      <w:hyperlink r:id="rId8" w:history="1">
        <w:r>
          <w:rPr>
            <w:rStyle w:val="a4"/>
            <w:rFonts w:ascii="Arial" w:hAnsi="Arial" w:cs="Arial"/>
            <w:color w:val="auto"/>
          </w:rPr>
          <w:t>www.ont.by</w:t>
        </w:r>
      </w:hyperlink>
      <w:r>
        <w:rPr>
          <w:rFonts w:ascii="Arial" w:hAnsi="Arial" w:cs="Arial"/>
          <w:color w:val="414141"/>
        </w:rPr>
        <w:t>).</w:t>
      </w:r>
    </w:p>
    <w:p w14:paraId="5E32A1A6" w14:textId="77777777" w:rsidR="00E02D9C" w:rsidRDefault="00E02D9C" w:rsidP="00E02D9C">
      <w:pPr>
        <w:pStyle w:val="a3"/>
        <w:shd w:val="clear" w:color="auto" w:fill="FFFFFF"/>
        <w:spacing w:before="0" w:after="0"/>
        <w:jc w:val="center"/>
        <w:rPr>
          <w:rFonts w:ascii="Arial" w:hAnsi="Arial" w:cs="Arial"/>
          <w:color w:val="414141"/>
        </w:rPr>
      </w:pPr>
    </w:p>
    <w:p w14:paraId="577053D7" w14:textId="77777777" w:rsidR="00E02D9C" w:rsidRDefault="00E02D9C" w:rsidP="00E02D9C">
      <w:pPr>
        <w:pStyle w:val="a3"/>
        <w:shd w:val="clear" w:color="auto" w:fill="FFFFFF"/>
        <w:spacing w:before="0" w:after="0"/>
        <w:rPr>
          <w:rFonts w:ascii="Arial" w:hAnsi="Arial" w:cs="Arial"/>
          <w:color w:val="414141"/>
        </w:rPr>
      </w:pPr>
      <w:r>
        <w:rPr>
          <w:rFonts w:ascii="Arial" w:hAnsi="Arial" w:cs="Arial"/>
          <w:i/>
          <w:iCs/>
          <w:color w:val="414141"/>
        </w:rPr>
        <w:t>Приглашаем самых активных и творческих людей к участию и желаем успеха! </w:t>
      </w:r>
    </w:p>
    <w:p w14:paraId="540F4485" w14:textId="77777777" w:rsidR="00DF23AC" w:rsidRDefault="00DF23AC" w:rsidP="00DF23AC">
      <w:pPr>
        <w:pStyle w:val="-"/>
        <w:shd w:val="clear" w:color="auto" w:fill="FFFFFF"/>
        <w:spacing w:before="0" w:after="0"/>
        <w:rPr>
          <w:rFonts w:ascii="Arial" w:hAnsi="Arial" w:cs="Arial"/>
          <w:color w:val="414141"/>
        </w:rPr>
      </w:pPr>
    </w:p>
    <w:p w14:paraId="55E4504E" w14:textId="77777777" w:rsidR="00DF23AC" w:rsidRDefault="00DF23AC" w:rsidP="00DF23AC">
      <w:pPr>
        <w:pStyle w:val="-"/>
        <w:shd w:val="clear" w:color="auto" w:fill="FFFFFF"/>
        <w:spacing w:before="0" w:after="0"/>
        <w:rPr>
          <w:rFonts w:ascii="Arial" w:hAnsi="Arial" w:cs="Arial"/>
          <w:color w:val="414141"/>
        </w:rPr>
      </w:pPr>
    </w:p>
    <w:p w14:paraId="4767BB09" w14:textId="77777777" w:rsidR="00DF23AC" w:rsidRDefault="00DF23AC" w:rsidP="00DF23AC">
      <w:pPr>
        <w:pStyle w:val="-"/>
        <w:shd w:val="clear" w:color="auto" w:fill="FFFFFF"/>
        <w:spacing w:before="0" w:after="0"/>
        <w:rPr>
          <w:rFonts w:ascii="Arial" w:hAnsi="Arial" w:cs="Arial"/>
          <w:color w:val="414141"/>
        </w:rPr>
      </w:pPr>
    </w:p>
    <w:p w14:paraId="3660516E" w14:textId="77777777" w:rsidR="00DF23AC" w:rsidRDefault="00DF23AC" w:rsidP="00DF23AC">
      <w:pPr>
        <w:pStyle w:val="-"/>
        <w:shd w:val="clear" w:color="auto" w:fill="FFFFFF"/>
        <w:spacing w:before="0" w:after="0"/>
        <w:rPr>
          <w:rFonts w:ascii="Arial" w:hAnsi="Arial" w:cs="Arial"/>
          <w:color w:val="414141"/>
        </w:rPr>
      </w:pPr>
    </w:p>
    <w:p w14:paraId="5A94B149" w14:textId="717F294D" w:rsidR="005620DE" w:rsidRPr="00DF23AC" w:rsidRDefault="00DF23AC" w:rsidP="00DF23AC">
      <w:pPr>
        <w:pStyle w:val="-"/>
        <w:shd w:val="clear" w:color="auto" w:fill="FFFFFF"/>
        <w:spacing w:before="0" w:after="0"/>
        <w:rPr>
          <w:rFonts w:ascii="Arial" w:hAnsi="Arial" w:cs="Arial"/>
          <w:color w:val="414141"/>
        </w:rPr>
      </w:pPr>
      <w:r w:rsidRPr="00DF23AC">
        <w:rPr>
          <w:rFonts w:ascii="Arial" w:hAnsi="Arial" w:cs="Arial"/>
          <w:color w:val="414141"/>
        </w:rPr>
        <w:t>Ссылка на новость на сайте Минэкономики:</w:t>
      </w:r>
    </w:p>
    <w:p w14:paraId="72BDC005" w14:textId="77777777" w:rsidR="00DF23AC" w:rsidRDefault="00DF23AC" w:rsidP="00DF23AC">
      <w:pPr>
        <w:pStyle w:val="-"/>
        <w:shd w:val="clear" w:color="auto" w:fill="FFFFFF"/>
        <w:rPr>
          <w:rFonts w:ascii="Arial" w:hAnsi="Arial" w:cs="Arial"/>
          <w:color w:val="414141"/>
        </w:rPr>
      </w:pPr>
      <w:hyperlink r:id="rId9" w:history="1">
        <w:r w:rsidRPr="00D5124E">
          <w:rPr>
            <w:rStyle w:val="a4"/>
            <w:rFonts w:ascii="Arial" w:hAnsi="Arial" w:cs="Arial"/>
          </w:rPr>
          <w:t>https://economy.gov.by/ru/news-ru/view/minekonomiki-mininform-i-ont-objjavljajut-o-starte-konkursa-na-sozdanie-logotipa-i-imidzhevogo-slogana-46314-2022/</w:t>
        </w:r>
      </w:hyperlink>
    </w:p>
    <w:p w14:paraId="5DF74924" w14:textId="77777777" w:rsidR="00DF23AC" w:rsidRPr="00E02D9C" w:rsidRDefault="00DF23AC"/>
    <w:sectPr w:rsidR="00DF23AC" w:rsidRPr="00E02D9C" w:rsidSect="00DF23AC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179E8" w14:textId="77777777" w:rsidR="003C6289" w:rsidRDefault="003C6289" w:rsidP="00DF23AC">
      <w:pPr>
        <w:spacing w:after="0" w:line="240" w:lineRule="auto"/>
      </w:pPr>
      <w:r>
        <w:separator/>
      </w:r>
    </w:p>
  </w:endnote>
  <w:endnote w:type="continuationSeparator" w:id="0">
    <w:p w14:paraId="2BB37969" w14:textId="77777777" w:rsidR="003C6289" w:rsidRDefault="003C6289" w:rsidP="00DF2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6CD3B" w14:textId="77777777" w:rsidR="003C6289" w:rsidRDefault="003C6289" w:rsidP="00DF23AC">
      <w:pPr>
        <w:spacing w:after="0" w:line="240" w:lineRule="auto"/>
      </w:pPr>
      <w:r>
        <w:separator/>
      </w:r>
    </w:p>
  </w:footnote>
  <w:footnote w:type="continuationSeparator" w:id="0">
    <w:p w14:paraId="1EFDB34D" w14:textId="77777777" w:rsidR="003C6289" w:rsidRDefault="003C6289" w:rsidP="00DF2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980041385"/>
      <w:docPartObj>
        <w:docPartGallery w:val="Page Numbers (Top of Page)"/>
        <w:docPartUnique/>
      </w:docPartObj>
    </w:sdtPr>
    <w:sdtContent>
      <w:p w14:paraId="5F4ED6A5" w14:textId="41AC131E" w:rsidR="00DF23AC" w:rsidRPr="00DF23AC" w:rsidRDefault="00DF23AC">
        <w:pPr>
          <w:pStyle w:val="a6"/>
          <w:jc w:val="center"/>
          <w:rPr>
            <w:rFonts w:ascii="Times New Roman" w:hAnsi="Times New Roman" w:cs="Times New Roman"/>
          </w:rPr>
        </w:pPr>
        <w:r w:rsidRPr="00DF23AC">
          <w:rPr>
            <w:rFonts w:ascii="Times New Roman" w:hAnsi="Times New Roman" w:cs="Times New Roman"/>
          </w:rPr>
          <w:fldChar w:fldCharType="begin"/>
        </w:r>
        <w:r w:rsidRPr="00DF23AC">
          <w:rPr>
            <w:rFonts w:ascii="Times New Roman" w:hAnsi="Times New Roman" w:cs="Times New Roman"/>
          </w:rPr>
          <w:instrText>PAGE   \* MERGEFORMAT</w:instrText>
        </w:r>
        <w:r w:rsidRPr="00DF23AC">
          <w:rPr>
            <w:rFonts w:ascii="Times New Roman" w:hAnsi="Times New Roman" w:cs="Times New Roman"/>
          </w:rPr>
          <w:fldChar w:fldCharType="separate"/>
        </w:r>
        <w:r w:rsidRPr="00DF23AC">
          <w:rPr>
            <w:rFonts w:ascii="Times New Roman" w:hAnsi="Times New Roman" w:cs="Times New Roman"/>
            <w:lang w:val="ru-RU"/>
          </w:rPr>
          <w:t>2</w:t>
        </w:r>
        <w:r w:rsidRPr="00DF23AC">
          <w:rPr>
            <w:rFonts w:ascii="Times New Roman" w:hAnsi="Times New Roman" w:cs="Times New Roman"/>
          </w:rPr>
          <w:fldChar w:fldCharType="end"/>
        </w:r>
      </w:p>
    </w:sdtContent>
  </w:sdt>
  <w:p w14:paraId="55E8EBBE" w14:textId="77777777" w:rsidR="00DF23AC" w:rsidRDefault="00DF23A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D9C"/>
    <w:rsid w:val="00254E99"/>
    <w:rsid w:val="003C6289"/>
    <w:rsid w:val="005620DE"/>
    <w:rsid w:val="00A6000F"/>
    <w:rsid w:val="00DF23AC"/>
    <w:rsid w:val="00E0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50EFA"/>
  <w15:chartTrackingRefBased/>
  <w15:docId w15:val="{FC9161E0-6146-4C73-B176-A43FFDF6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2D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-"/>
    <w:basedOn w:val="a"/>
    <w:rsid w:val="00E0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styleId="a3">
    <w:name w:val="Normal (Web)"/>
    <w:basedOn w:val="a"/>
    <w:uiPriority w:val="99"/>
    <w:semiHidden/>
    <w:unhideWhenUsed/>
    <w:rsid w:val="00E0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unhideWhenUsed/>
    <w:rsid w:val="00E02D9C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E02D9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02D9C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</w:rPr>
  </w:style>
  <w:style w:type="paragraph" w:styleId="a6">
    <w:name w:val="header"/>
    <w:basedOn w:val="a"/>
    <w:link w:val="a7"/>
    <w:uiPriority w:val="99"/>
    <w:unhideWhenUsed/>
    <w:rsid w:val="00DF2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23AC"/>
  </w:style>
  <w:style w:type="paragraph" w:styleId="a8">
    <w:name w:val="footer"/>
    <w:basedOn w:val="a"/>
    <w:link w:val="a9"/>
    <w:uiPriority w:val="99"/>
    <w:unhideWhenUsed/>
    <w:rsid w:val="00DF2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2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0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t.b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conomy.gov.by/ru/news-ru/view/minekonomiki-mininform-i-ont-objjavljajut-o-starte-konkursa-na-sozdanie-logotipa-i-imidzhevogo-slogana-46314-2022/www.economy.gov.b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onomy.gov.by/ru/news-ru/view/minekonomiki-mininform-i-ont-objjavljajut-o-starte-konkursa-na-sozdanie-logotipa-i-imidzhevogo-slogana-46314-2022/www.mininform.gov.by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economy.gov.by/ru/news-ru/view/minekonomiki-mininform-i-ont-objjavljajut-o-starte-konkursa-na-sozdanie-logotipa-i-imidzhevogo-slogana-46314-20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Клавсуть О.Н.</dc:creator>
  <cp:keywords/>
  <dc:description/>
  <cp:lastModifiedBy>Клавсуть О.Н.</cp:lastModifiedBy>
  <cp:revision>2</cp:revision>
  <dcterms:created xsi:type="dcterms:W3CDTF">2022-05-19T14:27:00Z</dcterms:created>
  <dcterms:modified xsi:type="dcterms:W3CDTF">2022-05-19T14:33:00Z</dcterms:modified>
</cp:coreProperties>
</file>